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B5C" w:rsidRPr="00212B5C" w:rsidRDefault="00212B5C" w:rsidP="00212B5C">
      <w:pPr>
        <w:shd w:val="clear" w:color="auto" w:fill="FFFFFF"/>
        <w:spacing w:after="133" w:line="733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263238"/>
          <w:sz w:val="28"/>
          <w:szCs w:val="28"/>
          <w:lang w:eastAsia="ru-RU"/>
        </w:rPr>
      </w:pPr>
      <w:r w:rsidRPr="00212B5C">
        <w:rPr>
          <w:rFonts w:ascii="Times New Roman" w:eastAsia="Times New Roman" w:hAnsi="Times New Roman" w:cs="Times New Roman"/>
          <w:b/>
          <w:bCs/>
          <w:caps/>
          <w:color w:val="263238"/>
          <w:sz w:val="28"/>
          <w:szCs w:val="28"/>
          <w:lang w:eastAsia="ru-RU"/>
        </w:rPr>
        <w:t>Пневмококковая инфекция</w:t>
      </w:r>
    </w:p>
    <w:p w:rsidR="00212B5C" w:rsidRPr="00212B5C" w:rsidRDefault="00212B5C" w:rsidP="00467C2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 w:bidi="ar-SA"/>
        </w:rPr>
        <w:drawing>
          <wp:inline distT="0" distB="0" distL="0" distR="0">
            <wp:extent cx="3620041" cy="2028814"/>
            <wp:effectExtent l="19050" t="0" r="0" b="0"/>
            <wp:docPr id="1" name="Рисунок 1" descr="Пневмококковая инфекц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невмококковая инфекц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827" cy="2030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B5C" w:rsidRPr="009D7BED" w:rsidRDefault="00212B5C" w:rsidP="00212B5C">
      <w:pPr>
        <w:shd w:val="clear" w:color="auto" w:fill="FFFFFF"/>
        <w:spacing w:after="133" w:line="373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</w:pPr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>Пневмококковая инфекция – ведущая причина развития пневмоний у детей до 2-х лет и самая частая причина бактериальных пневмоний в целом.</w:t>
      </w:r>
    </w:p>
    <w:p w:rsidR="00212B5C" w:rsidRPr="009D7BED" w:rsidRDefault="00212B5C" w:rsidP="00212B5C">
      <w:pPr>
        <w:shd w:val="clear" w:color="auto" w:fill="FFFFFF"/>
        <w:spacing w:after="133" w:line="373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</w:pPr>
      <w:r w:rsidRPr="00212B5C">
        <w:rPr>
          <w:rFonts w:ascii="Arial" w:eastAsia="Times New Roman" w:hAnsi="Arial" w:cs="Arial"/>
          <w:i/>
          <w:iCs/>
          <w:color w:val="263238"/>
          <w:sz w:val="28"/>
          <w:szCs w:val="28"/>
          <w:lang w:eastAsia="ru-RU"/>
        </w:rPr>
        <w:t>Streptococcus</w:t>
      </w:r>
      <w:r w:rsidRPr="009D7BED">
        <w:rPr>
          <w:rFonts w:ascii="Arial" w:eastAsia="Times New Roman" w:hAnsi="Arial" w:cs="Arial"/>
          <w:i/>
          <w:iCs/>
          <w:color w:val="263238"/>
          <w:sz w:val="28"/>
          <w:szCs w:val="28"/>
          <w:lang w:val="ru-RU" w:eastAsia="ru-RU"/>
        </w:rPr>
        <w:t xml:space="preserve"> </w:t>
      </w:r>
      <w:proofErr w:type="spellStart"/>
      <w:r w:rsidRPr="00212B5C">
        <w:rPr>
          <w:rFonts w:ascii="Arial" w:eastAsia="Times New Roman" w:hAnsi="Arial" w:cs="Arial"/>
          <w:i/>
          <w:iCs/>
          <w:color w:val="263238"/>
          <w:sz w:val="28"/>
          <w:szCs w:val="28"/>
          <w:lang w:eastAsia="ru-RU"/>
        </w:rPr>
        <w:t>pneumoniae</w:t>
      </w:r>
      <w:proofErr w:type="spellEnd"/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>, или пневмококк, - обычный представитель микрофлоры слизистой оболочки верхних дыхательных путей человека.</w:t>
      </w:r>
    </w:p>
    <w:p w:rsidR="00212B5C" w:rsidRPr="009D7BED" w:rsidRDefault="00212B5C" w:rsidP="00212B5C">
      <w:pPr>
        <w:spacing w:before="267" w:after="400" w:line="373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</w:pPr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 xml:space="preserve">Источник инфекции - больной любой формой пневмококковой инфекции или </w:t>
      </w:r>
      <w:proofErr w:type="spellStart"/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>бактерионоситель</w:t>
      </w:r>
      <w:proofErr w:type="spellEnd"/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>.</w:t>
      </w:r>
    </w:p>
    <w:p w:rsidR="00212B5C" w:rsidRPr="009D7BED" w:rsidRDefault="00212B5C" w:rsidP="00212B5C">
      <w:pPr>
        <w:shd w:val="clear" w:color="auto" w:fill="FFFFFF"/>
        <w:spacing w:after="133" w:line="373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</w:pPr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>Заболевший человек наиболее заразен в период разгара заболевания, когда происходит активное выделение бактерий.</w:t>
      </w:r>
    </w:p>
    <w:p w:rsidR="00212B5C" w:rsidRPr="009D7BED" w:rsidRDefault="00212B5C" w:rsidP="00212B5C">
      <w:pPr>
        <w:shd w:val="clear" w:color="auto" w:fill="FFFFFF"/>
        <w:spacing w:after="133" w:line="373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</w:pPr>
      <w:proofErr w:type="spellStart"/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>Бактерионоситель</w:t>
      </w:r>
      <w:proofErr w:type="spellEnd"/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 xml:space="preserve"> является источником инфекции для окружающих на протяжении всего бессимптомного носительства, которое может продолжаться от 2 недель до 4 месяцев.</w:t>
      </w:r>
    </w:p>
    <w:p w:rsidR="00212B5C" w:rsidRPr="009D7BED" w:rsidRDefault="00212B5C" w:rsidP="00212B5C">
      <w:pPr>
        <w:spacing w:before="267" w:after="400" w:line="373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</w:pPr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>Пневмококк передается воздушно-капельным путем во время кашля, чихания, при разговоре.</w:t>
      </w:r>
    </w:p>
    <w:p w:rsidR="00212B5C" w:rsidRPr="009D7BED" w:rsidRDefault="00212B5C" w:rsidP="00212B5C">
      <w:pPr>
        <w:shd w:val="clear" w:color="auto" w:fill="FFFFFF"/>
        <w:spacing w:after="133" w:line="373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</w:pPr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 xml:space="preserve">Наиболее тяжело инфекция протекает у детей до 2-х лет, пожилых людей и у людей с сопутствующими заболеваниями - хроническими </w:t>
      </w:r>
      <w:proofErr w:type="spellStart"/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>бронхообструктивными</w:t>
      </w:r>
      <w:proofErr w:type="spellEnd"/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 xml:space="preserve">, </w:t>
      </w:r>
      <w:proofErr w:type="spellStart"/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>онкогематологическими</w:t>
      </w:r>
      <w:proofErr w:type="spellEnd"/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 xml:space="preserve">, </w:t>
      </w:r>
      <w:proofErr w:type="spellStart"/>
      <w:proofErr w:type="gramStart"/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>сердечно-сосудистыми</w:t>
      </w:r>
      <w:proofErr w:type="spellEnd"/>
      <w:proofErr w:type="gramEnd"/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 xml:space="preserve"> заболеваниями, астмой, сахарным диабетом, ВИЧ-инфекцией, у курящих и страдающих алкоголизмом людей.</w:t>
      </w:r>
    </w:p>
    <w:p w:rsidR="00212B5C" w:rsidRPr="009D7BED" w:rsidRDefault="00212B5C" w:rsidP="00212B5C">
      <w:pPr>
        <w:spacing w:before="267" w:after="400" w:line="373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</w:pPr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>Вероятность летального исхода выше у взрослых в возрасте 65 лет и старше.</w:t>
      </w:r>
    </w:p>
    <w:p w:rsidR="00212B5C" w:rsidRPr="009D7BED" w:rsidRDefault="00212B5C" w:rsidP="00212B5C">
      <w:pPr>
        <w:shd w:val="clear" w:color="auto" w:fill="FFFFFF"/>
        <w:spacing w:after="133" w:line="373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</w:pPr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>Пневмококковая инфекция может поражать практически все органы, вызывая отиты, синуситы, конъюнктивиты, бронхиты. Но наиболее опасные проявления</w:t>
      </w:r>
      <w:r w:rsidRPr="00212B5C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 </w:t>
      </w:r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>–</w:t>
      </w:r>
      <w:r w:rsidRPr="00212B5C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 </w:t>
      </w:r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>пневмония, сепсис, менингит. Они могут привести к летальному исходу.</w:t>
      </w:r>
      <w:r w:rsidRPr="00212B5C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 </w:t>
      </w:r>
    </w:p>
    <w:p w:rsidR="00212B5C" w:rsidRPr="009D7BED" w:rsidRDefault="00212B5C" w:rsidP="00212B5C">
      <w:pPr>
        <w:shd w:val="clear" w:color="auto" w:fill="FFFFFF"/>
        <w:spacing w:after="133" w:line="373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</w:pPr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lastRenderedPageBreak/>
        <w:t>Независимо от того, вызывает ли инфекция пневмонию, сепсис или менингит, начальные симптомы могут быть общими для всех форм инфекции: внезапное начало лихорадки, озноб, кашель, одышка, боль в груди, ригидность затылочных мышц и дезориентация. Симптомы могут быть менее специфичными у пожилых людей, вследствие чего они могут не распознать своевременно начало инфекции и не обратиться вовремя за медицинской помощью.</w:t>
      </w:r>
    </w:p>
    <w:p w:rsidR="00212B5C" w:rsidRPr="009D7BED" w:rsidRDefault="00212B5C" w:rsidP="00212B5C">
      <w:pPr>
        <w:spacing w:before="267" w:after="400" w:line="373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</w:pPr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>При пневмонии заболевшего беспокоит кашель, одышка, боли в груди, при менингите – сильнейшая головная боль, спутанность сознания, тошнота, светобоязнь. При осмотре отмечается ригидность затылочных мышц.</w:t>
      </w:r>
    </w:p>
    <w:p w:rsidR="00212B5C" w:rsidRPr="009D7BED" w:rsidRDefault="00212B5C" w:rsidP="00212B5C">
      <w:pPr>
        <w:shd w:val="clear" w:color="auto" w:fill="FFFFFF"/>
        <w:spacing w:after="133" w:line="373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</w:pPr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>Наиболее эффективная мера профилактики пневмококковой инфекции</w:t>
      </w:r>
      <w:r w:rsidRPr="00212B5C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 </w:t>
      </w:r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>–</w:t>
      </w:r>
      <w:r w:rsidRPr="00212B5C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 </w:t>
      </w:r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>вакцинация, которая проводится детям и взрослым из групп риска в соответствии с Национальным календарем профилактических прививок и календарем профилактических прививок по эпидемическим показаниям.</w:t>
      </w:r>
    </w:p>
    <w:p w:rsidR="00212B5C" w:rsidRPr="00212B5C" w:rsidRDefault="00212B5C" w:rsidP="00212B5C">
      <w:pPr>
        <w:spacing w:before="267" w:after="400" w:line="373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 xml:space="preserve">Первая прививка против пневмококковой инфекции делается ребенку в возрасте 2 месяцев, далее в 4.5 месяца. </w:t>
      </w:r>
      <w:proofErr w:type="spellStart"/>
      <w:r w:rsidRPr="00212B5C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Ревакцинация</w:t>
      </w:r>
      <w:proofErr w:type="spellEnd"/>
      <w:r w:rsidRPr="00212B5C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 </w:t>
      </w:r>
      <w:proofErr w:type="spellStart"/>
      <w:r w:rsidRPr="00212B5C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проводится</w:t>
      </w:r>
      <w:proofErr w:type="spellEnd"/>
      <w:r w:rsidRPr="00212B5C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 в 15 месяцев.</w:t>
      </w:r>
    </w:p>
    <w:p w:rsidR="00212B5C" w:rsidRPr="009D7BED" w:rsidRDefault="00212B5C" w:rsidP="00212B5C">
      <w:pPr>
        <w:shd w:val="clear" w:color="auto" w:fill="FFFFFF"/>
        <w:spacing w:after="133" w:line="373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</w:pPr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 xml:space="preserve">Вакцинация детей, которым иммунопрофилактика против пневмококковой инфекции не была начата </w:t>
      </w:r>
      <w:proofErr w:type="gramStart"/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>в первые</w:t>
      </w:r>
      <w:proofErr w:type="gramEnd"/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 xml:space="preserve"> 6 месяцев жизни, проводится двукратно с интервалом между прививками не менее 2 месяцев.</w:t>
      </w:r>
    </w:p>
    <w:p w:rsidR="00212B5C" w:rsidRPr="009D7BED" w:rsidRDefault="00212B5C" w:rsidP="00212B5C">
      <w:pPr>
        <w:shd w:val="clear" w:color="auto" w:fill="FFFFFF"/>
        <w:spacing w:after="133" w:line="373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</w:pPr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>По эпидемическим показаниям вводится одна доза вакцины однократно детям в возрасте от 2 до 5 лет, взрослым, относящимся к группам риска, — это призывники, лица старше 60 лет, страдающие хроническими заболеваниями легких, лица старшего трудоспособного возраста, проживающие в организациях социального обслуживания.</w:t>
      </w:r>
    </w:p>
    <w:p w:rsidR="00212B5C" w:rsidRPr="009D7BED" w:rsidRDefault="00212B5C" w:rsidP="00212B5C">
      <w:pPr>
        <w:shd w:val="clear" w:color="auto" w:fill="FFFFFF"/>
        <w:spacing w:after="133" w:line="373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</w:pPr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 xml:space="preserve">Неспецифическая профилактика пневмококковой инфекции заключается в исключении контактов с </w:t>
      </w:r>
      <w:proofErr w:type="gramStart"/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>заболевшими</w:t>
      </w:r>
      <w:proofErr w:type="gramEnd"/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>, соблюдении правил личной гигиены - мытьё рук, регулярное проветривание помещений, влажная уборка.</w:t>
      </w:r>
    </w:p>
    <w:p w:rsidR="00212B5C" w:rsidRPr="009D7BED" w:rsidRDefault="00212B5C" w:rsidP="00212B5C">
      <w:pPr>
        <w:shd w:val="clear" w:color="auto" w:fill="FFFFFF"/>
        <w:spacing w:after="133" w:line="373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</w:pPr>
      <w:r w:rsidRPr="009D7BED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>Берегите себя и будьте здоровы.</w:t>
      </w:r>
    </w:p>
    <w:p w:rsidR="00212B5C" w:rsidRPr="00212B5C" w:rsidRDefault="00212B5C" w:rsidP="00212B5C">
      <w:pPr>
        <w:pStyle w:val="2"/>
        <w:spacing w:before="0" w:line="733" w:lineRule="atLeast"/>
        <w:jc w:val="both"/>
        <w:rPr>
          <w:rFonts w:ascii="Times New Roman" w:eastAsia="Times New Roman" w:hAnsi="Times New Roman" w:cs="Times New Roman"/>
          <w:caps/>
          <w:color w:val="263238"/>
          <w:sz w:val="28"/>
          <w:szCs w:val="28"/>
          <w:lang w:val="ru-RU" w:eastAsia="ru-RU"/>
        </w:rPr>
      </w:pPr>
      <w:r w:rsidRPr="00467C23">
        <w:rPr>
          <w:rFonts w:ascii="Arial" w:eastAsia="Times New Roman" w:hAnsi="Arial" w:cs="Arial"/>
          <w:color w:val="263238"/>
          <w:sz w:val="28"/>
          <w:szCs w:val="28"/>
          <w:lang w:val="ru-RU" w:eastAsia="ru-RU"/>
        </w:rPr>
        <w:t xml:space="preserve">Ссылка на видео </w:t>
      </w:r>
      <w:r w:rsidRPr="00467C23">
        <w:rPr>
          <w:caps/>
          <w:color w:val="263238"/>
          <w:sz w:val="28"/>
          <w:szCs w:val="28"/>
          <w:lang w:val="ru-RU"/>
        </w:rPr>
        <w:t>Пневмококковая инфекция</w:t>
      </w:r>
    </w:p>
    <w:p w:rsidR="00212B5C" w:rsidRPr="00212B5C" w:rsidRDefault="00212B5C" w:rsidP="00212B5C">
      <w:pPr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118A5" w:rsidRDefault="002F52F0" w:rsidP="00212B5C">
      <w:pPr>
        <w:jc w:val="both"/>
        <w:rPr>
          <w:b/>
          <w:sz w:val="28"/>
          <w:szCs w:val="28"/>
          <w:lang w:val="ru-RU"/>
        </w:rPr>
      </w:pPr>
      <w:hyperlink r:id="rId6" w:history="1">
        <w:r w:rsidR="00212B5C" w:rsidRPr="00212B5C">
          <w:rPr>
            <w:rStyle w:val="a7"/>
            <w:b/>
            <w:sz w:val="28"/>
            <w:szCs w:val="28"/>
          </w:rPr>
          <w:t>https</w:t>
        </w:r>
        <w:r w:rsidR="00212B5C" w:rsidRPr="00467C23">
          <w:rPr>
            <w:rStyle w:val="a7"/>
            <w:b/>
            <w:sz w:val="28"/>
            <w:szCs w:val="28"/>
            <w:lang w:val="ru-RU"/>
          </w:rPr>
          <w:t>://</w:t>
        </w:r>
        <w:proofErr w:type="spellStart"/>
        <w:r w:rsidR="00212B5C" w:rsidRPr="00212B5C">
          <w:rPr>
            <w:rStyle w:val="a7"/>
            <w:b/>
            <w:sz w:val="28"/>
            <w:szCs w:val="28"/>
          </w:rPr>
          <w:t>rutube</w:t>
        </w:r>
        <w:proofErr w:type="spellEnd"/>
        <w:r w:rsidR="00212B5C" w:rsidRPr="00467C23">
          <w:rPr>
            <w:rStyle w:val="a7"/>
            <w:b/>
            <w:sz w:val="28"/>
            <w:szCs w:val="28"/>
            <w:lang w:val="ru-RU"/>
          </w:rPr>
          <w:t>.</w:t>
        </w:r>
        <w:proofErr w:type="spellStart"/>
        <w:r w:rsidR="00212B5C" w:rsidRPr="00212B5C">
          <w:rPr>
            <w:rStyle w:val="a7"/>
            <w:b/>
            <w:sz w:val="28"/>
            <w:szCs w:val="28"/>
          </w:rPr>
          <w:t>ru</w:t>
        </w:r>
        <w:proofErr w:type="spellEnd"/>
        <w:r w:rsidR="00212B5C" w:rsidRPr="00467C23">
          <w:rPr>
            <w:rStyle w:val="a7"/>
            <w:b/>
            <w:sz w:val="28"/>
            <w:szCs w:val="28"/>
            <w:lang w:val="ru-RU"/>
          </w:rPr>
          <w:t>/</w:t>
        </w:r>
        <w:r w:rsidR="00212B5C" w:rsidRPr="00212B5C">
          <w:rPr>
            <w:rStyle w:val="a7"/>
            <w:b/>
            <w:sz w:val="28"/>
            <w:szCs w:val="28"/>
          </w:rPr>
          <w:t>video</w:t>
        </w:r>
        <w:r w:rsidR="00212B5C" w:rsidRPr="00467C23">
          <w:rPr>
            <w:rStyle w:val="a7"/>
            <w:b/>
            <w:sz w:val="28"/>
            <w:szCs w:val="28"/>
            <w:lang w:val="ru-RU"/>
          </w:rPr>
          <w:t>/</w:t>
        </w:r>
        <w:r w:rsidR="00212B5C" w:rsidRPr="00212B5C">
          <w:rPr>
            <w:rStyle w:val="a7"/>
            <w:b/>
            <w:sz w:val="28"/>
            <w:szCs w:val="28"/>
          </w:rPr>
          <w:t>d</w:t>
        </w:r>
        <w:r w:rsidR="00212B5C" w:rsidRPr="00467C23">
          <w:rPr>
            <w:rStyle w:val="a7"/>
            <w:b/>
            <w:sz w:val="28"/>
            <w:szCs w:val="28"/>
            <w:lang w:val="ru-RU"/>
          </w:rPr>
          <w:t>99</w:t>
        </w:r>
        <w:r w:rsidR="00212B5C" w:rsidRPr="00212B5C">
          <w:rPr>
            <w:rStyle w:val="a7"/>
            <w:b/>
            <w:sz w:val="28"/>
            <w:szCs w:val="28"/>
          </w:rPr>
          <w:t>d</w:t>
        </w:r>
        <w:r w:rsidR="00212B5C" w:rsidRPr="00467C23">
          <w:rPr>
            <w:rStyle w:val="a7"/>
            <w:b/>
            <w:sz w:val="28"/>
            <w:szCs w:val="28"/>
            <w:lang w:val="ru-RU"/>
          </w:rPr>
          <w:t>4</w:t>
        </w:r>
        <w:r w:rsidR="00212B5C" w:rsidRPr="00212B5C">
          <w:rPr>
            <w:rStyle w:val="a7"/>
            <w:b/>
            <w:sz w:val="28"/>
            <w:szCs w:val="28"/>
          </w:rPr>
          <w:t>e</w:t>
        </w:r>
        <w:r w:rsidR="00212B5C" w:rsidRPr="00467C23">
          <w:rPr>
            <w:rStyle w:val="a7"/>
            <w:b/>
            <w:sz w:val="28"/>
            <w:szCs w:val="28"/>
            <w:lang w:val="ru-RU"/>
          </w:rPr>
          <w:t>36</w:t>
        </w:r>
        <w:r w:rsidR="00212B5C" w:rsidRPr="00212B5C">
          <w:rPr>
            <w:rStyle w:val="a7"/>
            <w:b/>
            <w:sz w:val="28"/>
            <w:szCs w:val="28"/>
          </w:rPr>
          <w:t>d</w:t>
        </w:r>
        <w:r w:rsidR="00212B5C" w:rsidRPr="00467C23">
          <w:rPr>
            <w:rStyle w:val="a7"/>
            <w:b/>
            <w:sz w:val="28"/>
            <w:szCs w:val="28"/>
            <w:lang w:val="ru-RU"/>
          </w:rPr>
          <w:t>3</w:t>
        </w:r>
        <w:proofErr w:type="spellStart"/>
        <w:r w:rsidR="00212B5C" w:rsidRPr="00212B5C">
          <w:rPr>
            <w:rStyle w:val="a7"/>
            <w:b/>
            <w:sz w:val="28"/>
            <w:szCs w:val="28"/>
          </w:rPr>
          <w:t>da</w:t>
        </w:r>
        <w:proofErr w:type="spellEnd"/>
        <w:r w:rsidR="00212B5C" w:rsidRPr="00467C23">
          <w:rPr>
            <w:rStyle w:val="a7"/>
            <w:b/>
            <w:sz w:val="28"/>
            <w:szCs w:val="28"/>
            <w:lang w:val="ru-RU"/>
          </w:rPr>
          <w:t>36</w:t>
        </w:r>
        <w:proofErr w:type="spellStart"/>
        <w:r w:rsidR="00212B5C" w:rsidRPr="00212B5C">
          <w:rPr>
            <w:rStyle w:val="a7"/>
            <w:b/>
            <w:sz w:val="28"/>
            <w:szCs w:val="28"/>
          </w:rPr>
          <w:t>fc</w:t>
        </w:r>
        <w:proofErr w:type="spellEnd"/>
        <w:r w:rsidR="00212B5C" w:rsidRPr="00467C23">
          <w:rPr>
            <w:rStyle w:val="a7"/>
            <w:b/>
            <w:sz w:val="28"/>
            <w:szCs w:val="28"/>
            <w:lang w:val="ru-RU"/>
          </w:rPr>
          <w:t>5</w:t>
        </w:r>
        <w:r w:rsidR="00212B5C" w:rsidRPr="00212B5C">
          <w:rPr>
            <w:rStyle w:val="a7"/>
            <w:b/>
            <w:sz w:val="28"/>
            <w:szCs w:val="28"/>
          </w:rPr>
          <w:t>a</w:t>
        </w:r>
        <w:r w:rsidR="00212B5C" w:rsidRPr="00467C23">
          <w:rPr>
            <w:rStyle w:val="a7"/>
            <w:b/>
            <w:sz w:val="28"/>
            <w:szCs w:val="28"/>
            <w:lang w:val="ru-RU"/>
          </w:rPr>
          <w:t>52</w:t>
        </w:r>
        <w:r w:rsidR="00212B5C" w:rsidRPr="00212B5C">
          <w:rPr>
            <w:rStyle w:val="a7"/>
            <w:b/>
            <w:sz w:val="28"/>
            <w:szCs w:val="28"/>
          </w:rPr>
          <w:t>b</w:t>
        </w:r>
        <w:r w:rsidR="00212B5C" w:rsidRPr="00467C23">
          <w:rPr>
            <w:rStyle w:val="a7"/>
            <w:b/>
            <w:sz w:val="28"/>
            <w:szCs w:val="28"/>
            <w:lang w:val="ru-RU"/>
          </w:rPr>
          <w:t>35</w:t>
        </w:r>
        <w:proofErr w:type="spellStart"/>
        <w:r w:rsidR="00212B5C" w:rsidRPr="00212B5C">
          <w:rPr>
            <w:rStyle w:val="a7"/>
            <w:b/>
            <w:sz w:val="28"/>
            <w:szCs w:val="28"/>
          </w:rPr>
          <w:t>efd</w:t>
        </w:r>
        <w:proofErr w:type="spellEnd"/>
        <w:r w:rsidR="00212B5C" w:rsidRPr="00467C23">
          <w:rPr>
            <w:rStyle w:val="a7"/>
            <w:b/>
            <w:sz w:val="28"/>
            <w:szCs w:val="28"/>
            <w:lang w:val="ru-RU"/>
          </w:rPr>
          <w:t>24</w:t>
        </w:r>
        <w:r w:rsidR="00212B5C" w:rsidRPr="00212B5C">
          <w:rPr>
            <w:rStyle w:val="a7"/>
            <w:b/>
            <w:sz w:val="28"/>
            <w:szCs w:val="28"/>
          </w:rPr>
          <w:t>b</w:t>
        </w:r>
        <w:r w:rsidR="00212B5C" w:rsidRPr="00467C23">
          <w:rPr>
            <w:rStyle w:val="a7"/>
            <w:b/>
            <w:sz w:val="28"/>
            <w:szCs w:val="28"/>
            <w:lang w:val="ru-RU"/>
          </w:rPr>
          <w:t>416/?</w:t>
        </w:r>
        <w:r w:rsidR="00212B5C" w:rsidRPr="00212B5C">
          <w:rPr>
            <w:rStyle w:val="a7"/>
            <w:b/>
            <w:sz w:val="28"/>
            <w:szCs w:val="28"/>
          </w:rPr>
          <w:t>r</w:t>
        </w:r>
        <w:r w:rsidR="00212B5C" w:rsidRPr="00467C23">
          <w:rPr>
            <w:rStyle w:val="a7"/>
            <w:b/>
            <w:sz w:val="28"/>
            <w:szCs w:val="28"/>
            <w:lang w:val="ru-RU"/>
          </w:rPr>
          <w:t>=</w:t>
        </w:r>
        <w:proofErr w:type="spellStart"/>
        <w:r w:rsidR="00212B5C" w:rsidRPr="00212B5C">
          <w:rPr>
            <w:rStyle w:val="a7"/>
            <w:b/>
            <w:sz w:val="28"/>
            <w:szCs w:val="28"/>
          </w:rPr>
          <w:t>plemwd</w:t>
        </w:r>
        <w:proofErr w:type="spellEnd"/>
      </w:hyperlink>
      <w:r w:rsidR="00212B5C" w:rsidRPr="00467C23">
        <w:rPr>
          <w:b/>
          <w:sz w:val="28"/>
          <w:szCs w:val="28"/>
          <w:lang w:val="ru-RU"/>
        </w:rPr>
        <w:t xml:space="preserve">  </w:t>
      </w:r>
    </w:p>
    <w:p w:rsidR="00212B5C" w:rsidRDefault="00212B5C" w:rsidP="00212B5C">
      <w:pPr>
        <w:jc w:val="both"/>
        <w:rPr>
          <w:b/>
          <w:sz w:val="28"/>
          <w:szCs w:val="28"/>
          <w:lang w:val="ru-RU"/>
        </w:rPr>
      </w:pPr>
    </w:p>
    <w:p w:rsidR="009D7BED" w:rsidRDefault="009D7BED" w:rsidP="00212B5C">
      <w:pPr>
        <w:jc w:val="both"/>
        <w:rPr>
          <w:b/>
          <w:sz w:val="28"/>
          <w:szCs w:val="28"/>
          <w:lang w:val="ru-RU"/>
        </w:rPr>
      </w:pPr>
    </w:p>
    <w:p w:rsidR="009D7BED" w:rsidRDefault="009D7BED" w:rsidP="00212B5C">
      <w:pPr>
        <w:jc w:val="both"/>
        <w:rPr>
          <w:b/>
          <w:sz w:val="28"/>
          <w:szCs w:val="28"/>
          <w:lang w:val="ru-RU"/>
        </w:rPr>
      </w:pPr>
    </w:p>
    <w:sectPr w:rsidR="009D7BED" w:rsidSect="00212B5C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12B5C"/>
    <w:rsid w:val="002118A5"/>
    <w:rsid w:val="00212B5C"/>
    <w:rsid w:val="002F52F0"/>
    <w:rsid w:val="00467C23"/>
    <w:rsid w:val="009D7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B5C"/>
  </w:style>
  <w:style w:type="paragraph" w:styleId="1">
    <w:name w:val="heading 1"/>
    <w:basedOn w:val="a"/>
    <w:next w:val="a"/>
    <w:link w:val="10"/>
    <w:uiPriority w:val="9"/>
    <w:qFormat/>
    <w:rsid w:val="00212B5C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12B5C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2B5C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2B5C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2B5C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2B5C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2B5C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2B5C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2B5C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12B5C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12B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uiPriority w:val="20"/>
    <w:qFormat/>
    <w:rsid w:val="00212B5C"/>
    <w:rPr>
      <w:b/>
      <w:bCs/>
      <w:i/>
      <w:iCs/>
      <w:color w:val="5A5A5A" w:themeColor="text1" w:themeTint="A5"/>
    </w:rPr>
  </w:style>
  <w:style w:type="paragraph" w:customStyle="1" w:styleId="paternlightgreen">
    <w:name w:val="patern_light_green"/>
    <w:basedOn w:val="a"/>
    <w:rsid w:val="00212B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2B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2B5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12B5C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12B5C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12B5C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12B5C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12B5C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212B5C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212B5C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12B5C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12B5C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212B5C"/>
    <w:rPr>
      <w:b/>
      <w:bCs/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rsid w:val="00212B5C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a">
    <w:name w:val="Название Знак"/>
    <w:basedOn w:val="a0"/>
    <w:link w:val="a9"/>
    <w:uiPriority w:val="10"/>
    <w:rsid w:val="00212B5C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b">
    <w:name w:val="Subtitle"/>
    <w:basedOn w:val="a"/>
    <w:next w:val="a"/>
    <w:link w:val="ac"/>
    <w:uiPriority w:val="11"/>
    <w:qFormat/>
    <w:rsid w:val="00212B5C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212B5C"/>
    <w:rPr>
      <w:rFonts w:asciiTheme="minorHAnsi"/>
      <w:i/>
      <w:iCs/>
      <w:sz w:val="24"/>
      <w:szCs w:val="24"/>
    </w:rPr>
  </w:style>
  <w:style w:type="character" w:styleId="ad">
    <w:name w:val="Strong"/>
    <w:basedOn w:val="a0"/>
    <w:uiPriority w:val="22"/>
    <w:qFormat/>
    <w:rsid w:val="00212B5C"/>
    <w:rPr>
      <w:b/>
      <w:bCs/>
      <w:spacing w:val="0"/>
    </w:rPr>
  </w:style>
  <w:style w:type="paragraph" w:styleId="ae">
    <w:name w:val="No Spacing"/>
    <w:basedOn w:val="a"/>
    <w:link w:val="af"/>
    <w:uiPriority w:val="1"/>
    <w:qFormat/>
    <w:rsid w:val="00212B5C"/>
    <w:pPr>
      <w:ind w:firstLine="0"/>
    </w:pPr>
  </w:style>
  <w:style w:type="character" w:customStyle="1" w:styleId="af">
    <w:name w:val="Без интервала Знак"/>
    <w:basedOn w:val="a0"/>
    <w:link w:val="ae"/>
    <w:uiPriority w:val="1"/>
    <w:rsid w:val="00212B5C"/>
  </w:style>
  <w:style w:type="paragraph" w:styleId="af0">
    <w:name w:val="List Paragraph"/>
    <w:basedOn w:val="a"/>
    <w:uiPriority w:val="34"/>
    <w:qFormat/>
    <w:rsid w:val="00212B5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12B5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212B5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f1">
    <w:name w:val="Intense Quote"/>
    <w:basedOn w:val="a"/>
    <w:next w:val="a"/>
    <w:link w:val="af2"/>
    <w:uiPriority w:val="30"/>
    <w:qFormat/>
    <w:rsid w:val="00212B5C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f2">
    <w:name w:val="Выделенная цитата Знак"/>
    <w:basedOn w:val="a0"/>
    <w:link w:val="af1"/>
    <w:uiPriority w:val="30"/>
    <w:rsid w:val="00212B5C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3">
    <w:name w:val="Subtle Emphasis"/>
    <w:uiPriority w:val="19"/>
    <w:qFormat/>
    <w:rsid w:val="00212B5C"/>
    <w:rPr>
      <w:i/>
      <w:iCs/>
      <w:color w:val="5A5A5A" w:themeColor="text1" w:themeTint="A5"/>
    </w:rPr>
  </w:style>
  <w:style w:type="character" w:styleId="af4">
    <w:name w:val="Intense Emphasis"/>
    <w:uiPriority w:val="21"/>
    <w:qFormat/>
    <w:rsid w:val="00212B5C"/>
    <w:rPr>
      <w:b/>
      <w:bCs/>
      <w:i/>
      <w:iCs/>
      <w:color w:val="4F81BD" w:themeColor="accent1"/>
      <w:sz w:val="22"/>
      <w:szCs w:val="22"/>
    </w:rPr>
  </w:style>
  <w:style w:type="character" w:styleId="af5">
    <w:name w:val="Subtle Reference"/>
    <w:uiPriority w:val="31"/>
    <w:qFormat/>
    <w:rsid w:val="00212B5C"/>
    <w:rPr>
      <w:color w:val="auto"/>
      <w:u w:val="single" w:color="9BBB59" w:themeColor="accent3"/>
    </w:rPr>
  </w:style>
  <w:style w:type="character" w:styleId="af6">
    <w:name w:val="Intense Reference"/>
    <w:basedOn w:val="a0"/>
    <w:uiPriority w:val="32"/>
    <w:qFormat/>
    <w:rsid w:val="00212B5C"/>
    <w:rPr>
      <w:b/>
      <w:bCs/>
      <w:color w:val="76923C" w:themeColor="accent3" w:themeShade="BF"/>
      <w:u w:val="single" w:color="9BBB59" w:themeColor="accent3"/>
    </w:rPr>
  </w:style>
  <w:style w:type="character" w:styleId="af7">
    <w:name w:val="Book Title"/>
    <w:basedOn w:val="a0"/>
    <w:uiPriority w:val="33"/>
    <w:qFormat/>
    <w:rsid w:val="00212B5C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8">
    <w:name w:val="TOC Heading"/>
    <w:basedOn w:val="1"/>
    <w:next w:val="a"/>
    <w:uiPriority w:val="39"/>
    <w:semiHidden/>
    <w:unhideWhenUsed/>
    <w:qFormat/>
    <w:rsid w:val="00212B5C"/>
    <w:pPr>
      <w:outlineLvl w:val="9"/>
    </w:pPr>
  </w:style>
  <w:style w:type="paragraph" w:customStyle="1" w:styleId="p1">
    <w:name w:val="_p1"/>
    <w:basedOn w:val="a"/>
    <w:rsid w:val="00212B5C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1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4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3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utube.ru/video/d99d4e36d3da36fc5a52b35efd24b416/?r=plemw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E60912-1D59-4287-B47E-BCC08D8D1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ICS</Company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УМУОхМО</dc:creator>
  <cp:keywords/>
  <dc:description/>
  <cp:lastModifiedBy>УМУОхМО</cp:lastModifiedBy>
  <cp:revision>3</cp:revision>
  <dcterms:created xsi:type="dcterms:W3CDTF">2025-05-21T08:29:00Z</dcterms:created>
  <dcterms:modified xsi:type="dcterms:W3CDTF">2025-05-22T04:07:00Z</dcterms:modified>
</cp:coreProperties>
</file>